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49440"/>
      <w:bookmarkEnd w:id="1"/>
      <w:bookmarkStart w:id="2" w:name="_Hlt514753206"/>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r>
        <w:rPr>
          <w:rFonts w:hint="eastAsia" w:ascii="宋体" w:hAnsi="宋体"/>
          <w:bCs/>
          <w:szCs w:val="21"/>
        </w:rPr>
        <w:t>报价文件</w:t>
      </w:r>
      <w:r>
        <w:rPr>
          <w:rFonts w:hint="eastAsia" w:ascii="宋体" w:hAnsi="宋体"/>
          <w:szCs w:val="21"/>
        </w:rPr>
        <w:t>(货物类项目适用)</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一</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二</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三</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ind w:left="-88" w:leftChars="-42"/>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rPr>
          <w:rFonts w:hint="eastAsia"/>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宋体" w:hAnsi="宋体"/>
          <w:szCs w:val="21"/>
        </w:rPr>
      </w:pPr>
    </w:p>
    <w:p>
      <w:pPr>
        <w:spacing w:line="360" w:lineRule="exact"/>
        <w:outlineLvl w:val="0"/>
        <w:rPr>
          <w:rFonts w:hint="eastAsia" w:ascii="宋体"/>
        </w:rPr>
      </w:pPr>
    </w:p>
    <w:p>
      <w:pPr>
        <w:adjustRightInd w:val="0"/>
        <w:snapToGrid w:val="0"/>
        <w:jc w:val="center"/>
        <w:rPr>
          <w:rFonts w:hint="eastAsia" w:ascii="宋体" w:hAnsi="宋体"/>
          <w:szCs w:val="21"/>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10" w:name="_GoBack"/>
      <w:bookmarkEnd w:id="10"/>
      <w:r>
        <w:rPr>
          <w:rFonts w:hint="eastAsia" w:ascii="黑体" w:eastAsia="黑体"/>
          <w:b/>
          <w:bCs/>
          <w:sz w:val="32"/>
          <w:szCs w:val="32"/>
          <w:lang w:val="en-US" w:eastAsia="zh-CN"/>
        </w:rPr>
        <w:t>四</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9254CE8"/>
    <w:rsid w:val="29816750"/>
    <w:rsid w:val="2A4B6FB1"/>
    <w:rsid w:val="2D584ABA"/>
    <w:rsid w:val="2ED61618"/>
    <w:rsid w:val="2F965320"/>
    <w:rsid w:val="302F0502"/>
    <w:rsid w:val="34130942"/>
    <w:rsid w:val="34EA3703"/>
    <w:rsid w:val="35F246BC"/>
    <w:rsid w:val="38420A15"/>
    <w:rsid w:val="3DF73288"/>
    <w:rsid w:val="3DF76699"/>
    <w:rsid w:val="3EBF2DAE"/>
    <w:rsid w:val="428C0936"/>
    <w:rsid w:val="45184CC2"/>
    <w:rsid w:val="46BB7DCD"/>
    <w:rsid w:val="46E665D9"/>
    <w:rsid w:val="47AF3A9D"/>
    <w:rsid w:val="4AB244FE"/>
    <w:rsid w:val="4BAC7D62"/>
    <w:rsid w:val="4D33147E"/>
    <w:rsid w:val="4D7251DD"/>
    <w:rsid w:val="4F5F72C8"/>
    <w:rsid w:val="50B079EE"/>
    <w:rsid w:val="52E172A9"/>
    <w:rsid w:val="52E963F2"/>
    <w:rsid w:val="556C1C90"/>
    <w:rsid w:val="56857BE1"/>
    <w:rsid w:val="56EC0D19"/>
    <w:rsid w:val="598A39D7"/>
    <w:rsid w:val="640169B5"/>
    <w:rsid w:val="65131F2A"/>
    <w:rsid w:val="6AAE5B16"/>
    <w:rsid w:val="6DF9218D"/>
    <w:rsid w:val="6E906177"/>
    <w:rsid w:val="72247761"/>
    <w:rsid w:val="74785CBA"/>
    <w:rsid w:val="7A98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2022-03-22T10:18:30Z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